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BBE" w:rsidRDefault="00223BBE">
      <w:pPr>
        <w:pStyle w:val="a4"/>
        <w:jc w:val="right"/>
      </w:pPr>
    </w:p>
    <w:p w:rsidR="00223BBE" w:rsidRDefault="00223BBE">
      <w:pPr>
        <w:pStyle w:val="a4"/>
        <w:jc w:val="right"/>
      </w:pPr>
      <w:bookmarkStart w:id="0" w:name="_Toc105952700"/>
    </w:p>
    <w:p w:rsidR="00223BBE" w:rsidRDefault="00223BB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23BBE" w:rsidRPr="00915961" w:rsidRDefault="00223BBE">
      <w:pPr>
        <w:pStyle w:val="2"/>
        <w:rPr>
          <w:sz w:val="32"/>
        </w:rPr>
      </w:pPr>
      <w:r w:rsidRPr="00915961">
        <w:rPr>
          <w:sz w:val="32"/>
        </w:rPr>
        <w:t>КРАСНОВСКОГО СЕЛЬСКОГО ПОСЕЛЕНИЯ</w:t>
      </w:r>
    </w:p>
    <w:p w:rsidR="00223BBE" w:rsidRPr="00915961" w:rsidRDefault="00223BBE">
      <w:pPr>
        <w:pStyle w:val="3"/>
        <w:rPr>
          <w:b/>
          <w:bCs/>
          <w:sz w:val="32"/>
          <w:szCs w:val="32"/>
        </w:rPr>
      </w:pPr>
      <w:r w:rsidRPr="00915961">
        <w:rPr>
          <w:b/>
          <w:bCs/>
          <w:sz w:val="32"/>
          <w:szCs w:val="32"/>
        </w:rPr>
        <w:t>ТАРАСОВСКОГО РАЙОНА</w:t>
      </w:r>
    </w:p>
    <w:p w:rsidR="00223BBE" w:rsidRPr="00915961" w:rsidRDefault="00223BBE">
      <w:pPr>
        <w:jc w:val="center"/>
        <w:rPr>
          <w:b/>
          <w:bCs/>
          <w:sz w:val="32"/>
          <w:szCs w:val="32"/>
        </w:rPr>
      </w:pPr>
      <w:r w:rsidRPr="00915961">
        <w:rPr>
          <w:b/>
          <w:bCs/>
          <w:sz w:val="32"/>
          <w:szCs w:val="32"/>
        </w:rPr>
        <w:t>РОСТОВСКОЙ ОБЛАСТИ</w:t>
      </w:r>
    </w:p>
    <w:p w:rsidR="00223BBE" w:rsidRDefault="00223BBE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223BBE" w:rsidRDefault="00223BBE">
      <w:pPr>
        <w:shd w:val="clear" w:color="auto" w:fill="FFFFFF"/>
        <w:jc w:val="center"/>
        <w:rPr>
          <w:b/>
          <w:sz w:val="32"/>
          <w:szCs w:val="32"/>
        </w:rPr>
      </w:pPr>
    </w:p>
    <w:p w:rsidR="00223BBE" w:rsidRDefault="00223BBE">
      <w:pPr>
        <w:pStyle w:val="1"/>
      </w:pPr>
      <w:r>
        <w:t>ПОСТАНОВЛЕНИЕ</w:t>
      </w:r>
    </w:p>
    <w:p w:rsidR="00223BBE" w:rsidRDefault="00223BBE"/>
    <w:p w:rsidR="00223BBE" w:rsidRDefault="00223BBE">
      <w:pPr>
        <w:rPr>
          <w:b/>
          <w:bCs/>
        </w:rPr>
      </w:pPr>
    </w:p>
    <w:p w:rsidR="00223BBE" w:rsidRDefault="00223BBE">
      <w:pPr>
        <w:rPr>
          <w:sz w:val="28"/>
        </w:rPr>
      </w:pPr>
      <w:r>
        <w:rPr>
          <w:b/>
          <w:bCs/>
          <w:sz w:val="28"/>
        </w:rPr>
        <w:t xml:space="preserve"> </w:t>
      </w:r>
      <w:r w:rsidR="00466A75">
        <w:rPr>
          <w:bCs/>
          <w:sz w:val="28"/>
        </w:rPr>
        <w:t>11</w:t>
      </w:r>
      <w:r>
        <w:rPr>
          <w:sz w:val="28"/>
        </w:rPr>
        <w:t>.0</w:t>
      </w:r>
      <w:r w:rsidR="00466A75">
        <w:rPr>
          <w:sz w:val="28"/>
        </w:rPr>
        <w:t>1</w:t>
      </w:r>
      <w:r>
        <w:rPr>
          <w:sz w:val="28"/>
        </w:rPr>
        <w:t>.20</w:t>
      </w:r>
      <w:r w:rsidR="00466A75">
        <w:rPr>
          <w:sz w:val="28"/>
        </w:rPr>
        <w:t>1</w:t>
      </w:r>
      <w:r>
        <w:rPr>
          <w:sz w:val="28"/>
        </w:rPr>
        <w:t xml:space="preserve">0 года                                   </w:t>
      </w:r>
      <w:r w:rsidRPr="007A5578">
        <w:rPr>
          <w:b/>
          <w:sz w:val="28"/>
        </w:rPr>
        <w:t>№ 1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223BBE" w:rsidRDefault="00223BBE">
      <w:pPr>
        <w:rPr>
          <w:sz w:val="28"/>
        </w:rPr>
      </w:pPr>
    </w:p>
    <w:p w:rsidR="00223BBE" w:rsidRDefault="00223BBE">
      <w:pPr>
        <w:rPr>
          <w:sz w:val="28"/>
        </w:rPr>
      </w:pPr>
    </w:p>
    <w:bookmarkEnd w:id="0"/>
    <w:p w:rsidR="00223BBE" w:rsidRDefault="00223BBE">
      <w:pPr>
        <w:jc w:val="center"/>
        <w:rPr>
          <w:sz w:val="28"/>
        </w:rPr>
      </w:pPr>
      <w:r>
        <w:rPr>
          <w:sz w:val="28"/>
        </w:rPr>
        <w:t xml:space="preserve">О признании гр. </w:t>
      </w:r>
      <w:r w:rsidR="0094575C">
        <w:rPr>
          <w:sz w:val="28"/>
        </w:rPr>
        <w:t>Кох Е.А.</w:t>
      </w:r>
      <w:r>
        <w:rPr>
          <w:sz w:val="28"/>
        </w:rPr>
        <w:t xml:space="preserve"> нуждающейся</w:t>
      </w:r>
    </w:p>
    <w:p w:rsidR="00223BBE" w:rsidRDefault="00223BBE">
      <w:pPr>
        <w:jc w:val="center"/>
        <w:rPr>
          <w:sz w:val="28"/>
        </w:rPr>
      </w:pPr>
      <w:r>
        <w:rPr>
          <w:sz w:val="28"/>
        </w:rPr>
        <w:t xml:space="preserve">в улучшении жилищных условий </w:t>
      </w:r>
    </w:p>
    <w:p w:rsidR="00223BBE" w:rsidRDefault="00223BBE">
      <w:pPr>
        <w:ind w:firstLine="540"/>
        <w:jc w:val="both"/>
        <w:rPr>
          <w:sz w:val="28"/>
        </w:rPr>
      </w:pPr>
    </w:p>
    <w:p w:rsidR="00223BBE" w:rsidRDefault="00223BBE">
      <w:pPr>
        <w:pStyle w:val="4"/>
      </w:pPr>
      <w:r>
        <w:t>В соответствии со ст. 49, 51, 52 Жилищного</w:t>
      </w:r>
      <w:r w:rsidR="0083264A">
        <w:t xml:space="preserve"> Кодекса Российской Федерации, </w:t>
      </w:r>
      <w:r w:rsidR="0094575C">
        <w:t xml:space="preserve">Постановлением Правительства Российской Федерации от 03.12.2002г.  № 858 </w:t>
      </w:r>
      <w:r w:rsidR="00E501DC">
        <w:t xml:space="preserve"> «</w:t>
      </w:r>
      <w:r w:rsidR="0094575C">
        <w:t xml:space="preserve">О Федеральной целевой программе «Социальное развитие села до 2012г.», </w:t>
      </w:r>
      <w:r>
        <w:t xml:space="preserve">Постановлением  Администрации Ростовской области </w:t>
      </w:r>
      <w:r w:rsidR="0094575C">
        <w:t xml:space="preserve"> от 28.11.2006г. № 466 </w:t>
      </w:r>
      <w:r>
        <w:t xml:space="preserve">«О порядке предоставления за счет средств областного бюджета субсидий на проведение мероприятий по улучшению жилищных условий граждан, проживающих в сельской местности.», </w:t>
      </w:r>
      <w:r w:rsidR="00CC41F0">
        <w:t xml:space="preserve">Областного закона Ростовской области от 07.10.2005г.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>
        <w:t xml:space="preserve">рассмотрев заявление гражданки  </w:t>
      </w:r>
      <w:r w:rsidR="00CC41F0">
        <w:t xml:space="preserve">Кох Елены </w:t>
      </w:r>
      <w:r>
        <w:t xml:space="preserve"> Анатольевны, зарегистрированной в </w:t>
      </w:r>
      <w:r w:rsidR="00CC41F0">
        <w:t xml:space="preserve">п. Весенний </w:t>
      </w:r>
      <w:r>
        <w:t xml:space="preserve"> Красновского сельского поселения, о признании её семьи в качестве нуждающихся в улучшении жилищных условий, </w:t>
      </w:r>
    </w:p>
    <w:p w:rsidR="00223BBE" w:rsidRDefault="00223BBE">
      <w:pPr>
        <w:jc w:val="both"/>
      </w:pPr>
    </w:p>
    <w:p w:rsidR="00223BBE" w:rsidRDefault="00223BB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223BBE" w:rsidRDefault="00223BBE">
      <w:pPr>
        <w:jc w:val="both"/>
        <w:rPr>
          <w:sz w:val="28"/>
        </w:rPr>
      </w:pPr>
    </w:p>
    <w:p w:rsidR="00223BBE" w:rsidRDefault="00223BBE">
      <w:pPr>
        <w:ind w:firstLine="540"/>
        <w:jc w:val="both"/>
        <w:rPr>
          <w:sz w:val="28"/>
        </w:rPr>
      </w:pPr>
      <w:r>
        <w:rPr>
          <w:sz w:val="28"/>
        </w:rPr>
        <w:t xml:space="preserve">1. Признать семью гражданки </w:t>
      </w:r>
      <w:r w:rsidR="00CC41F0">
        <w:rPr>
          <w:sz w:val="28"/>
        </w:rPr>
        <w:t>Кох Елены</w:t>
      </w:r>
      <w:r>
        <w:rPr>
          <w:sz w:val="28"/>
        </w:rPr>
        <w:t xml:space="preserve"> Анатольевны, состоящую из 2 человек и проживающую </w:t>
      </w:r>
      <w:r w:rsidR="00B056C1">
        <w:rPr>
          <w:sz w:val="28"/>
        </w:rPr>
        <w:t xml:space="preserve">по ул. Кировская, 3 </w:t>
      </w:r>
      <w:r w:rsidR="00CC41F0">
        <w:rPr>
          <w:sz w:val="28"/>
        </w:rPr>
        <w:t>п</w:t>
      </w:r>
      <w:r>
        <w:rPr>
          <w:sz w:val="28"/>
        </w:rPr>
        <w:t>. Ве</w:t>
      </w:r>
      <w:r w:rsidR="00CC41F0">
        <w:rPr>
          <w:sz w:val="28"/>
        </w:rPr>
        <w:t xml:space="preserve">сенний </w:t>
      </w:r>
      <w:r>
        <w:rPr>
          <w:sz w:val="28"/>
        </w:rPr>
        <w:t>Тарасовского района Ростовской области, нуждающейся в улучшении жилищных условий</w:t>
      </w:r>
      <w:r w:rsidR="00271C7D">
        <w:rPr>
          <w:sz w:val="28"/>
        </w:rPr>
        <w:t xml:space="preserve"> по категории «граждане проживающие в сельской местности»</w:t>
      </w:r>
      <w:r>
        <w:rPr>
          <w:sz w:val="28"/>
        </w:rPr>
        <w:t>.</w:t>
      </w:r>
    </w:p>
    <w:p w:rsidR="00223BBE" w:rsidRDefault="00223BBE">
      <w:pPr>
        <w:ind w:firstLine="540"/>
        <w:jc w:val="both"/>
        <w:rPr>
          <w:sz w:val="28"/>
        </w:rPr>
      </w:pPr>
      <w:r>
        <w:rPr>
          <w:sz w:val="28"/>
        </w:rPr>
        <w:t>2. 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(</w:t>
      </w:r>
      <w:proofErr w:type="spellStart"/>
      <w:r>
        <w:rPr>
          <w:sz w:val="28"/>
        </w:rPr>
        <w:t>Горшколепов</w:t>
      </w:r>
      <w:proofErr w:type="spellEnd"/>
      <w:r>
        <w:rPr>
          <w:sz w:val="28"/>
        </w:rPr>
        <w:t xml:space="preserve"> А.И.). </w:t>
      </w:r>
    </w:p>
    <w:p w:rsidR="00223BBE" w:rsidRDefault="00223BBE">
      <w:pPr>
        <w:rPr>
          <w:sz w:val="28"/>
        </w:rPr>
      </w:pPr>
    </w:p>
    <w:p w:rsidR="00223BBE" w:rsidRDefault="00223BBE">
      <w:pPr>
        <w:rPr>
          <w:sz w:val="28"/>
        </w:rPr>
      </w:pPr>
    </w:p>
    <w:p w:rsidR="00223BBE" w:rsidRDefault="00223BBE">
      <w:pPr>
        <w:rPr>
          <w:sz w:val="28"/>
        </w:rPr>
      </w:pPr>
    </w:p>
    <w:p w:rsidR="00223BBE" w:rsidRDefault="00223BBE">
      <w:pPr>
        <w:rPr>
          <w:sz w:val="28"/>
        </w:rPr>
      </w:pPr>
    </w:p>
    <w:p w:rsidR="00223BBE" w:rsidRDefault="00223BB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223BBE" w:rsidRDefault="00223BB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223BBE" w:rsidRDefault="00223BBE">
      <w:pPr>
        <w:pStyle w:val="ConsNonformat"/>
        <w:widowControl/>
        <w:ind w:right="0"/>
        <w:jc w:val="both"/>
      </w:pPr>
    </w:p>
    <w:sectPr w:rsidR="00223BB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64A"/>
    <w:rsid w:val="00223BBE"/>
    <w:rsid w:val="00271C7D"/>
    <w:rsid w:val="003F40BE"/>
    <w:rsid w:val="00466A75"/>
    <w:rsid w:val="007A5578"/>
    <w:rsid w:val="0083264A"/>
    <w:rsid w:val="00915961"/>
    <w:rsid w:val="0094575C"/>
    <w:rsid w:val="00B056C1"/>
    <w:rsid w:val="00C34B9E"/>
    <w:rsid w:val="00C91CD1"/>
    <w:rsid w:val="00CC41F0"/>
    <w:rsid w:val="00E5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125C6B-7EA5-48EC-B681-75387F68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2007-08-07T05:20:00Z</cp:lastPrinted>
  <dcterms:created xsi:type="dcterms:W3CDTF">2025-07-14T17:51:00Z</dcterms:created>
  <dcterms:modified xsi:type="dcterms:W3CDTF">2025-07-14T17:51:00Z</dcterms:modified>
</cp:coreProperties>
</file>